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Course Overview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Military English C099 provides training and practice in the basics of composition, grammar, and mechanics to enable the student to express ideas clearly in paragraph and essay form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Military English C099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is recommended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preparation for Military English C100 (college freshman English).</w: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outlineLvl w:val="3"/>
        <w:rPr>
          <w:rFonts w:ascii="Arial" w:eastAsia="Times New Roman" w:hAnsi="Arial" w:cs="Arial"/>
          <w:b/>
          <w:bCs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Textbook: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Evergreen: A Guide to Writing with Readings</w:t>
      </w:r>
      <w:r w:rsidRPr="002465BD">
        <w:rPr>
          <w:rFonts w:ascii="Arial" w:eastAsia="Times New Roman" w:hAnsi="Arial" w:cs="Arial"/>
          <w:color w:val="000000"/>
          <w:szCs w:val="24"/>
        </w:rPr>
        <w:t>, 9th Edition, by Susan Fawcett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This text is required.</w: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outlineLvl w:val="3"/>
        <w:rPr>
          <w:rFonts w:ascii="Arial" w:eastAsia="Times New Roman" w:hAnsi="Arial" w:cs="Arial"/>
          <w:b/>
          <w:bCs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Student Learning Outcomes: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All courses at Coastline have Student Learning Outcomes (SLOs)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SLOs are the real-world skills that students will be able to demonstrate upon completion of the course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There are two SLOs for Military English C099:</w:t>
      </w:r>
    </w:p>
    <w:p w:rsidR="002465BD" w:rsidRPr="002465BD" w:rsidRDefault="002465BD" w:rsidP="002465BD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Write a well-developed, coherent paragraph of at least 250 words in Standard English, and the paragraph will include a clear topic sentence, one or more specific supporting examples, and a concluding sentence. </w:t>
      </w:r>
    </w:p>
    <w:p w:rsidR="002465BD" w:rsidRPr="002465BD" w:rsidRDefault="002465BD" w:rsidP="002465BD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Demonstrate sentence variety in your writing.</w:t>
      </w:r>
    </w:p>
    <w:p w:rsidR="002465BD" w:rsidRPr="002465BD" w:rsidRDefault="00DB134F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DB134F">
        <w:rPr>
          <w:rFonts w:ascii="Arial" w:eastAsia="Times New Roman" w:hAnsi="Arial" w:cs="Arial"/>
          <w:color w:val="000000"/>
          <w:szCs w:val="24"/>
        </w:rPr>
        <w:pict>
          <v:rect id="_x0000_i1025" style="width:0;height:1.5pt" o:hralign="center" o:hrstd="t" o:hr="t" fillcolor="#a0a0a0" stroked="f"/>
        </w:pic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Assignments and Grading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164"/>
        <w:gridCol w:w="1297"/>
      </w:tblGrid>
      <w:tr w:rsidR="002465BD" w:rsidRPr="002465BD" w:rsidTr="002465BD">
        <w:trPr>
          <w:tblHeader/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465BD">
              <w:rPr>
                <w:rFonts w:eastAsia="Times New Roman" w:cs="Times New Roman"/>
                <w:b/>
                <w:bCs/>
                <w:szCs w:val="24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465BD">
              <w:rPr>
                <w:rFonts w:eastAsia="Times New Roman" w:cs="Times New Roman"/>
                <w:b/>
                <w:bCs/>
                <w:szCs w:val="24"/>
              </w:rPr>
              <w:t>Point Value</w:t>
            </w:r>
          </w:p>
        </w:tc>
      </w:tr>
      <w:tr w:rsidR="002465BD" w:rsidRPr="002465BD" w:rsidTr="002465BD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Quizzes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150 points</w:t>
            </w:r>
          </w:p>
        </w:tc>
      </w:tr>
      <w:tr w:rsidR="002465BD" w:rsidRPr="002465BD" w:rsidTr="002465BD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Paragraphs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75 points</w:t>
            </w:r>
          </w:p>
        </w:tc>
      </w:tr>
      <w:tr w:rsidR="002465BD" w:rsidRPr="002465BD" w:rsidTr="002465BD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Outline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10 points</w:t>
            </w:r>
          </w:p>
        </w:tc>
      </w:tr>
      <w:tr w:rsidR="002465BD" w:rsidRPr="002465BD" w:rsidTr="002465BD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Essay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100 points</w:t>
            </w:r>
          </w:p>
        </w:tc>
      </w:tr>
      <w:tr w:rsidR="002465BD" w:rsidRPr="002465BD" w:rsidTr="002465BD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Discussion Forum postings 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50 points</w:t>
            </w:r>
          </w:p>
        </w:tc>
      </w:tr>
      <w:tr w:rsidR="002465BD" w:rsidRPr="002465BD" w:rsidTr="002465BD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  <w:shd w:val="clear" w:color="auto" w:fill="E6E6FA"/>
              </w:rPr>
              <w:t>Midterm Exam (1) online</w:t>
            </w:r>
            <w:r w:rsidRPr="002465BD">
              <w:rPr>
                <w:rFonts w:eastAsia="Times New Roman" w:cs="Times New Roman"/>
                <w:szCs w:val="24"/>
              </w:rPr>
              <w:br/>
            </w:r>
            <w:r w:rsidRPr="002465BD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The midterm exam is required.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100 points</w:t>
            </w:r>
          </w:p>
        </w:tc>
      </w:tr>
      <w:tr w:rsidR="002465BD" w:rsidRPr="002465BD" w:rsidTr="002465BD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  <w:shd w:val="clear" w:color="auto" w:fill="E6E6FA"/>
              </w:rPr>
              <w:t>Final Exam (1) online</w:t>
            </w:r>
            <w:r w:rsidRPr="002465BD">
              <w:rPr>
                <w:rFonts w:eastAsia="Times New Roman" w:cs="Times New Roman"/>
                <w:szCs w:val="24"/>
              </w:rPr>
              <w:br/>
            </w:r>
            <w:r w:rsidRPr="002465BD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The final exam is required.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100 points</w:t>
            </w:r>
          </w:p>
        </w:tc>
      </w:tr>
      <w:tr w:rsidR="002465BD" w:rsidRPr="002465BD" w:rsidTr="002465BD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b/>
                <w:bCs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b/>
                <w:bCs/>
                <w:szCs w:val="24"/>
              </w:rPr>
              <w:t>585 points</w:t>
            </w:r>
          </w:p>
        </w:tc>
      </w:tr>
    </w:tbl>
    <w:p w:rsidR="002465BD" w:rsidRPr="002465BD" w:rsidRDefault="002465BD" w:rsidP="002465BD">
      <w:pPr>
        <w:spacing w:after="0" w:line="240" w:lineRule="auto"/>
        <w:contextualSpacing w:val="0"/>
        <w:jc w:val="center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Grading Scale:</w:t>
      </w:r>
    </w:p>
    <w:p w:rsidR="002465BD" w:rsidRPr="002465BD" w:rsidRDefault="002465BD" w:rsidP="002465BD">
      <w:pPr>
        <w:spacing w:after="0" w:line="240" w:lineRule="auto"/>
        <w:contextualSpacing w:val="0"/>
        <w:jc w:val="center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585 Total Points for all course assignments </w:t>
      </w:r>
      <w:r w:rsidRPr="002465BD">
        <w:rPr>
          <w:rFonts w:ascii="Arial" w:eastAsia="Times New Roman" w:hAnsi="Arial" w:cs="Arial"/>
          <w:color w:val="000000"/>
          <w:szCs w:val="24"/>
        </w:rPr>
        <w:br/>
        <w:t>409 - 585 points = Pass/Credit (P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)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br/>
        <w:t>0 - 408 points = Not Passing/No Credit (NP)</w:t>
      </w:r>
    </w:p>
    <w:p w:rsidR="002465BD" w:rsidRPr="002465BD" w:rsidRDefault="002465BD" w:rsidP="002465BD">
      <w:pPr>
        <w:spacing w:after="0" w:line="240" w:lineRule="auto"/>
        <w:contextualSpacing w:val="0"/>
        <w:jc w:val="center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Grading:</w:t>
      </w:r>
    </w:p>
    <w:p w:rsidR="002465BD" w:rsidRPr="002465BD" w:rsidRDefault="002465BD" w:rsidP="002465BD">
      <w:pPr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center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lastRenderedPageBreak/>
        <w:t>Military English C099 is a Pass/Not Passing class; in other words, a letter grade is not possible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Your grade, Pass (P) or Not Passing (NP),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will be based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on how many points you earn. </w:t>
      </w:r>
    </w:p>
    <w:p w:rsidR="002465BD" w:rsidRPr="002465BD" w:rsidRDefault="002465BD" w:rsidP="002465BD">
      <w:pPr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center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You can access your scores at any time; simply click on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Student Summary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on the left side of this page.</w:t>
      </w:r>
    </w:p>
    <w:p w:rsidR="002465BD" w:rsidRPr="002465BD" w:rsidRDefault="00DB134F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DB134F">
        <w:rPr>
          <w:rFonts w:ascii="Arial" w:eastAsia="Times New Roman" w:hAnsi="Arial" w:cs="Arial"/>
          <w:color w:val="000000"/>
          <w:szCs w:val="24"/>
        </w:rPr>
        <w:pict>
          <v:rect id="_x0000_i1026" style="width:0;height:1.5pt" o:hralign="center" o:hrstd="t" o:hr="t" fillcolor="#a0a0a0" stroked="f"/>
        </w:pic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Coursework</w: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outlineLvl w:val="3"/>
        <w:rPr>
          <w:rFonts w:ascii="Arial" w:eastAsia="Times New Roman" w:hAnsi="Arial" w:cs="Arial"/>
          <w:b/>
          <w:bCs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How Does This Course Work?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Military English C099 provides you with instruction in an asynchronous mode; in other words, the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Course Lessons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provide you with instruction and assignments that you can access at any time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This course does not require real-time interaction with the instructor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There are different kinds of assignments that you will complete:</w:t>
      </w:r>
    </w:p>
    <w:p w:rsidR="002465BD" w:rsidRPr="002465BD" w:rsidRDefault="002465BD" w:rsidP="002465BD">
      <w:pPr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Exams: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2465BD" w:rsidRPr="002465BD" w:rsidRDefault="002465BD" w:rsidP="002465BD">
      <w:pPr>
        <w:numPr>
          <w:ilvl w:val="1"/>
          <w:numId w:val="3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There are Midterm and Final Exams for this course; these exams are taken online through Coastline's testing system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(There are no in-class or proctored exams for this course). </w:t>
      </w:r>
    </w:p>
    <w:p w:rsidR="002465BD" w:rsidRPr="002465BD" w:rsidRDefault="002465BD" w:rsidP="002465BD">
      <w:pPr>
        <w:numPr>
          <w:ilvl w:val="1"/>
          <w:numId w:val="3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See the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Course Lessons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for exam dates. </w:t>
      </w:r>
    </w:p>
    <w:p w:rsidR="002465BD" w:rsidRPr="002465BD" w:rsidRDefault="002465BD" w:rsidP="002465BD">
      <w:pPr>
        <w:numPr>
          <w:ilvl w:val="1"/>
          <w:numId w:val="3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Exams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are accessed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from the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Course Quizzes/Exams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link on the left side of this page. </w:t>
      </w:r>
    </w:p>
    <w:p w:rsidR="002465BD" w:rsidRPr="002465BD" w:rsidRDefault="002465BD" w:rsidP="002465BD">
      <w:pPr>
        <w:numPr>
          <w:ilvl w:val="1"/>
          <w:numId w:val="3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I score the exams once the exam window has closed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Once the exams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are scored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, the scores are posted.</w:t>
      </w:r>
    </w:p>
    <w:p w:rsidR="002465BD" w:rsidRPr="002465BD" w:rsidRDefault="002465BD" w:rsidP="002465BD">
      <w:pPr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Quizzes: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2465BD" w:rsidRPr="002465BD" w:rsidRDefault="002465BD" w:rsidP="002465BD">
      <w:pPr>
        <w:numPr>
          <w:ilvl w:val="1"/>
          <w:numId w:val="4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Quizzes are taken online through Coastline's testing system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Once quizzes are submitted, they are scored automatically, and the scores are posted automatically as well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(See the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 xml:space="preserve">Course Lessons 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for due dates.) </w:t>
      </w:r>
    </w:p>
    <w:p w:rsidR="002465BD" w:rsidRPr="002465BD" w:rsidRDefault="002465BD" w:rsidP="002465BD">
      <w:pPr>
        <w:numPr>
          <w:ilvl w:val="1"/>
          <w:numId w:val="4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There are three quizzes, and all of them are multiple choice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Be sure to study the material assigned before you attempt the quizzes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You get only one chance to take each quiz, but once is enough if you are prepared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The quizzes are "open" for a limited time, so be mindful of due dates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Once the quiz is "closed," it is no longer available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Quizzes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are accessed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from the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Quizzes &amp; Exams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link on the left side of this page. </w:t>
      </w:r>
    </w:p>
    <w:p w:rsidR="002465BD" w:rsidRPr="002465BD" w:rsidRDefault="002465BD" w:rsidP="002465BD">
      <w:pPr>
        <w:numPr>
          <w:ilvl w:val="1"/>
          <w:numId w:val="4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If you have problems accessing the quizzes, please call the Distance Learning Department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(714) 241-6216. </w:t>
      </w:r>
    </w:p>
    <w:p w:rsidR="002465BD" w:rsidRPr="002465BD" w:rsidRDefault="002465BD" w:rsidP="002465BD">
      <w:pPr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Written work: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2465BD" w:rsidRPr="002465BD" w:rsidRDefault="002465BD" w:rsidP="002465BD">
      <w:pPr>
        <w:numPr>
          <w:ilvl w:val="1"/>
          <w:numId w:val="5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This course requires you to complete writing assignments and then submit them to turnitin.com by their due dates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(See the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Calendar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for due dates.) </w:t>
      </w:r>
    </w:p>
    <w:p w:rsidR="002465BD" w:rsidRPr="002465BD" w:rsidRDefault="002465BD" w:rsidP="002465BD">
      <w:pPr>
        <w:numPr>
          <w:ilvl w:val="1"/>
          <w:numId w:val="5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Instructions for the assignments are contained within the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Course Lessons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(see the link on the left side of this page). </w:t>
      </w:r>
    </w:p>
    <w:p w:rsidR="002465BD" w:rsidRPr="002465BD" w:rsidRDefault="002465BD" w:rsidP="002465BD">
      <w:pPr>
        <w:numPr>
          <w:ilvl w:val="1"/>
          <w:numId w:val="5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lastRenderedPageBreak/>
        <w:t>When I receive your work, I make corrections, comments, and recommendations, and then I place a score on the paper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You can view your corrected paper on turnitin.com.</w:t>
      </w:r>
    </w:p>
    <w:p w:rsidR="002465BD" w:rsidRPr="002465BD" w:rsidRDefault="002465BD" w:rsidP="002465BD">
      <w:pPr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Discussion Forum assignments: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There are weekly Discussion Forum questions for you to answer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(See the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Course Lessons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for due dates.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)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These Discussion Forum questions provide you with valuable learning opportunities: </w:t>
      </w:r>
    </w:p>
    <w:p w:rsidR="002465BD" w:rsidRPr="002465BD" w:rsidRDefault="002465BD" w:rsidP="002465BD">
      <w:pPr>
        <w:numPr>
          <w:ilvl w:val="1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You will learn more about your classmates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This course is an online learning community, so it is important that all of the community members "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gather" and share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and learn from one another. </w:t>
      </w:r>
    </w:p>
    <w:p w:rsidR="002465BD" w:rsidRPr="002465BD" w:rsidRDefault="002465BD" w:rsidP="002465BD">
      <w:pPr>
        <w:numPr>
          <w:ilvl w:val="1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You will be able to communicate with your classmates on the Discussion Forum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Feel free to comment on what others write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;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as with so many other things, the more you offer, the more you receive, so take the time to be a thoughtful, active participant. </w:t>
      </w:r>
    </w:p>
    <w:p w:rsidR="002465BD" w:rsidRPr="002465BD" w:rsidRDefault="002465BD" w:rsidP="002465BD">
      <w:pPr>
        <w:numPr>
          <w:ilvl w:val="1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You will have additional opportunities to write, which is extremely important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You will improve at a much faster pace if you write more. </w:t>
      </w:r>
    </w:p>
    <w:p w:rsidR="002465BD" w:rsidRPr="002465BD" w:rsidRDefault="002465BD" w:rsidP="002465BD">
      <w:pPr>
        <w:numPr>
          <w:ilvl w:val="1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I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will monitor the Discussion Forum; I look forward to reading your posts. </w:t>
      </w:r>
    </w:p>
    <w:p w:rsidR="002465BD" w:rsidRPr="002465BD" w:rsidRDefault="002465BD" w:rsidP="002465BD">
      <w:pPr>
        <w:numPr>
          <w:ilvl w:val="1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On the Discussion Forum, be sure to </w:t>
      </w:r>
    </w:p>
    <w:p w:rsidR="002465BD" w:rsidRPr="002465BD" w:rsidRDefault="002465BD" w:rsidP="002465BD">
      <w:pPr>
        <w:numPr>
          <w:ilvl w:val="2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be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respectful of others. </w:t>
      </w:r>
    </w:p>
    <w:p w:rsidR="002465BD" w:rsidRPr="002465BD" w:rsidRDefault="002465BD" w:rsidP="002465BD">
      <w:pPr>
        <w:numPr>
          <w:ilvl w:val="2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observe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the due dates. </w:t>
      </w:r>
    </w:p>
    <w:p w:rsidR="002465BD" w:rsidRPr="002465BD" w:rsidRDefault="002465BD" w:rsidP="002465BD">
      <w:pPr>
        <w:numPr>
          <w:ilvl w:val="2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write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in complete sentences.</w:t>
      </w:r>
    </w:p>
    <w:p w:rsidR="002465BD" w:rsidRPr="002465BD" w:rsidRDefault="00DB134F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DB134F">
        <w:rPr>
          <w:rFonts w:ascii="Arial" w:eastAsia="Times New Roman" w:hAnsi="Arial" w:cs="Arial"/>
          <w:color w:val="000000"/>
          <w:szCs w:val="24"/>
        </w:rPr>
        <w:pict>
          <v:rect id="_x0000_i1027" style="width:0;height:1.5pt" o:hralign="center" o:hrstd="t" o:hr="t" fillcolor="#a0a0a0" stroked="f"/>
        </w:pic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How to Submit to Turnitin.com</w:t>
      </w:r>
      <w:r w:rsidRPr="002465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2465BD" w:rsidRPr="002465BD" w:rsidRDefault="002465BD" w:rsidP="002465BD">
      <w:pPr>
        <w:spacing w:beforeAutospacing="1" w:after="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Students will submit all written work to Turnitin.com. </w:t>
      </w:r>
    </w:p>
    <w:p w:rsidR="002465BD" w:rsidRPr="002465BD" w:rsidRDefault="002465BD" w:rsidP="002465BD">
      <w:pPr>
        <w:spacing w:after="0" w:line="240" w:lineRule="atLeast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You are required to create a Turnitin.com account (if you do not already have one)</w:t>
      </w:r>
      <w:proofErr w:type="gramStart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This service is free, and it keeps your information confidential</w:t>
      </w:r>
      <w:proofErr w:type="gramStart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 xml:space="preserve">You will not be able to complete your coursework without using </w:t>
      </w:r>
      <w:proofErr w:type="spellStart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Turnitin</w:t>
      </w:r>
      <w:proofErr w:type="spellEnd"/>
      <w:proofErr w:type="gramStart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Follow these instructions to activate your account.</w:t>
      </w:r>
    </w:p>
    <w:p w:rsidR="002465BD" w:rsidRPr="002465BD" w:rsidRDefault="002465BD" w:rsidP="002465BD">
      <w:pPr>
        <w:spacing w:after="0" w:line="240" w:lineRule="atLeast"/>
        <w:ind w:hanging="260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1. Go to </w:t>
      </w:r>
      <w:hyperlink r:id="rId5" w:tgtFrame="_blank" w:history="1">
        <w:r w:rsidRPr="002465BD">
          <w:rPr>
            <w:rFonts w:ascii="Arial" w:eastAsia="Times New Roman" w:hAnsi="Arial" w:cs="Arial"/>
            <w:color w:val="0000FF"/>
            <w:szCs w:val="24"/>
            <w:u w:val="single"/>
          </w:rPr>
          <w:t>turnitin.com</w:t>
        </w:r>
      </w:hyperlink>
      <w:r w:rsidRPr="002465BD">
        <w:rPr>
          <w:rFonts w:ascii="Arial" w:eastAsia="Times New Roman" w:hAnsi="Arial" w:cs="Arial"/>
          <w:color w:val="000000"/>
          <w:szCs w:val="24"/>
        </w:rPr>
        <w:t>.</w:t>
      </w:r>
    </w:p>
    <w:p w:rsidR="002465BD" w:rsidRPr="002465BD" w:rsidRDefault="002465BD" w:rsidP="002465BD">
      <w:pPr>
        <w:spacing w:after="0" w:line="240" w:lineRule="atLeast"/>
        <w:ind w:hanging="260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2. If you are a new user, click on "Create Account.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"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If you already have an account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you’ve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used for other classes, you may use that account again. </w:t>
      </w:r>
    </w:p>
    <w:p w:rsidR="002465BD" w:rsidRPr="002465BD" w:rsidRDefault="002465BD" w:rsidP="002465BD">
      <w:pPr>
        <w:spacing w:after="0" w:line="240" w:lineRule="atLeast"/>
        <w:ind w:hanging="260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3. Scroll down to “Create a New Account.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”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Below that, click on "Student.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"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You will be asked for a “class ID number” and a “class enrollment password.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”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Use the following to enroll in this course:</w:t>
      </w:r>
    </w:p>
    <w:p w:rsidR="002465BD" w:rsidRPr="002465BD" w:rsidRDefault="002465BD" w:rsidP="002465BD">
      <w:pPr>
        <w:spacing w:after="0" w:line="240" w:lineRule="atLeast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Class ID: 5315318</w:t>
      </w:r>
    </w:p>
    <w:p w:rsidR="002465BD" w:rsidRPr="002465BD" w:rsidRDefault="002465BD" w:rsidP="002465BD">
      <w:pPr>
        <w:spacing w:after="0" w:line="240" w:lineRule="atLeast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Class Enrollment Password: delta</w:t>
      </w:r>
    </w:p>
    <w:p w:rsidR="002465BD" w:rsidRPr="002465BD" w:rsidRDefault="002465BD" w:rsidP="002465BD">
      <w:pPr>
        <w:spacing w:after="0" w:line="240" w:lineRule="atLeast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Once you’ve completed these steps, you’ll be enrolled in the course on </w:t>
      </w:r>
      <w:proofErr w:type="spellStart"/>
      <w:r w:rsidRPr="002465BD">
        <w:rPr>
          <w:rFonts w:ascii="Arial" w:eastAsia="Times New Roman" w:hAnsi="Arial" w:cs="Arial"/>
          <w:color w:val="000000"/>
          <w:szCs w:val="24"/>
        </w:rPr>
        <w:t>Turnitin</w:t>
      </w:r>
      <w:proofErr w:type="spellEnd"/>
      <w:r w:rsidRPr="002465BD">
        <w:rPr>
          <w:rFonts w:ascii="Arial" w:eastAsia="Times New Roman" w:hAnsi="Arial" w:cs="Arial"/>
          <w:color w:val="000000"/>
          <w:szCs w:val="24"/>
        </w:rPr>
        <w:t>, and you’ll be able to submit your work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="00DB134F" w:rsidRPr="002465BD">
        <w:rPr>
          <w:rFonts w:ascii="Arial" w:eastAsia="Times New Roman" w:hAnsi="Arial" w:cs="Arial"/>
          <w:color w:val="000000"/>
          <w:szCs w:val="24"/>
        </w:rPr>
        <w:fldChar w:fldCharType="begin"/>
      </w:r>
      <w:r w:rsidRPr="002465BD">
        <w:rPr>
          <w:rFonts w:ascii="Arial" w:eastAsia="Times New Roman" w:hAnsi="Arial" w:cs="Arial"/>
          <w:color w:val="000000"/>
          <w:szCs w:val="24"/>
        </w:rPr>
        <w:instrText xml:space="preserve"> HYPERLINK "https://owa.coastline.edu/owa/redir.aspx?C=y3q-jGZtqUaxl-XAn9Uhrz5oReO6WM8Iv6vlrmbc3m0PSX0qio873hPHiyPb5bKfNK5KcAETBhA.&amp;URL=https%3a%2f%2fturnitin.com%2fstatic%2ftraining%2fstudent.php" \t "_blank" </w:instrText>
      </w:r>
      <w:r w:rsidR="00DB134F" w:rsidRPr="002465BD">
        <w:rPr>
          <w:rFonts w:ascii="Arial" w:eastAsia="Times New Roman" w:hAnsi="Arial" w:cs="Arial"/>
          <w:color w:val="000000"/>
          <w:szCs w:val="24"/>
        </w:rPr>
        <w:fldChar w:fldCharType="separate"/>
      </w:r>
      <w:r w:rsidRPr="002465BD">
        <w:rPr>
          <w:rFonts w:ascii="Arial" w:eastAsia="Times New Roman" w:hAnsi="Arial" w:cs="Arial"/>
          <w:color w:val="0000FF"/>
          <w:szCs w:val="24"/>
          <w:u w:val="single"/>
        </w:rPr>
        <w:t>Follow this link for turnitin.com</w:t>
      </w:r>
      <w:r w:rsidR="00DB134F" w:rsidRPr="002465BD">
        <w:rPr>
          <w:rFonts w:ascii="Arial" w:eastAsia="Times New Roman" w:hAnsi="Arial" w:cs="Arial"/>
          <w:color w:val="000000"/>
          <w:szCs w:val="24"/>
        </w:rPr>
        <w:fldChar w:fldCharType="end"/>
      </w:r>
      <w:hyperlink r:id="rId6" w:tgtFrame="_blank" w:history="1">
        <w:r w:rsidRPr="002465BD">
          <w:rPr>
            <w:rFonts w:ascii="Arial" w:eastAsia="Times New Roman" w:hAnsi="Arial" w:cs="Arial"/>
            <w:color w:val="0000FF"/>
            <w:szCs w:val="24"/>
            <w:u w:val="single"/>
          </w:rPr>
          <w:t xml:space="preserve"> training videos.</w:t>
        </w:r>
      </w:hyperlink>
    </w:p>
    <w:p w:rsidR="002465BD" w:rsidRPr="002465BD" w:rsidRDefault="002465BD" w:rsidP="002465BD">
      <w:pPr>
        <w:spacing w:after="0" w:line="240" w:lineRule="atLeast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After the due date, you can view your corrected work on turnitin.com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(Click on the </w:t>
      </w:r>
      <w:proofErr w:type="spellStart"/>
      <w:r w:rsidRPr="002465BD">
        <w:rPr>
          <w:rFonts w:ascii="Arial" w:eastAsia="Times New Roman" w:hAnsi="Arial" w:cs="Arial"/>
          <w:color w:val="000000"/>
          <w:szCs w:val="24"/>
        </w:rPr>
        <w:t>GradeMark</w:t>
      </w:r>
      <w:proofErr w:type="spellEnd"/>
      <w:r w:rsidRPr="002465BD">
        <w:rPr>
          <w:rFonts w:ascii="Arial" w:eastAsia="Times New Roman" w:hAnsi="Arial" w:cs="Arial"/>
          <w:color w:val="000000"/>
          <w:szCs w:val="24"/>
        </w:rPr>
        <w:t xml:space="preserve"> icon to view your corrected work.)</w:t>
      </w:r>
    </w:p>
    <w:p w:rsidR="002465BD" w:rsidRPr="002465BD" w:rsidRDefault="002465BD" w:rsidP="002465BD">
      <w:pPr>
        <w:spacing w:after="0" w:line="240" w:lineRule="atLeast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lastRenderedPageBreak/>
        <w:t>NOTE: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</w:t>
      </w: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Because formatting is crucial for all of your assignments, you must always submit your work via “file upload.</w:t>
      </w:r>
      <w:proofErr w:type="gramStart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 xml:space="preserve">” </w:t>
      </w:r>
      <w:proofErr w:type="gramEnd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Do not cut and paste because this will not preserve your formatting.</w:t>
      </w:r>
    </w:p>
    <w:p w:rsidR="002465BD" w:rsidRPr="002465BD" w:rsidRDefault="00DB134F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DB134F">
        <w:rPr>
          <w:rFonts w:ascii="Arial" w:eastAsia="Times New Roman" w:hAnsi="Arial" w:cs="Arial"/>
          <w:color w:val="000000"/>
          <w:szCs w:val="24"/>
        </w:rPr>
        <w:pict>
          <v:rect id="_x0000_i1028" style="width:0;height:1.5pt" o:hralign="center" o:hrstd="t" o:hr="t" fillcolor="#a0a0a0" stroked="f"/>
        </w:pic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Tips for Success in This Course</w:t>
      </w:r>
    </w:p>
    <w:p w:rsidR="002465BD" w:rsidRPr="002465BD" w:rsidRDefault="002465BD" w:rsidP="002465BD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Watch Your Deadlines Very Carefully: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Late work will not be accepted, and there are no exceptions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Experience has shown that it is extremely difficult for students to pass this course once they have fallen behind; therefore, be mindful of due dates. </w:t>
      </w:r>
    </w:p>
    <w:p w:rsidR="002465BD" w:rsidRPr="002465BD" w:rsidRDefault="002465BD" w:rsidP="002465BD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Read the Comments and Corrections You Receive on Your Written Work: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If you don't understand the comment or correction, be sure to ask for clarification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The feedback on your written work is very important because the expectation is that you will learn to avoid making the same errors on subsequent assignments. </w:t>
      </w:r>
    </w:p>
    <w:p w:rsidR="002465BD" w:rsidRPr="002465BD" w:rsidRDefault="002465BD" w:rsidP="002465BD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Watch Your Spelling: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Spelling is a basic skill, and competency must be demonstrated in order to pass the class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Always check your spelling very carefully before you submit your work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We all make spelling mistakes occasionally, but too many misspelled words weaken your writing and distract your reader; moreover, numerous spelling problems suggest that the writer was careless and/or the paper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was not edited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</w:p>
    <w:p w:rsidR="002465BD" w:rsidRPr="002465BD" w:rsidRDefault="002465BD" w:rsidP="002465BD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Give Yourself Enough Time to Succeed: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Schedule plenty of time every week to complete the assignments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Writing is time-consuming; it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can't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be rushed.</w:t>
      </w:r>
    </w:p>
    <w:p w:rsidR="002465BD" w:rsidRPr="002465BD" w:rsidRDefault="00DB134F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DB134F">
        <w:rPr>
          <w:rFonts w:ascii="Arial" w:eastAsia="Times New Roman" w:hAnsi="Arial" w:cs="Arial"/>
          <w:color w:val="000000"/>
          <w:szCs w:val="24"/>
        </w:rPr>
        <w:pict>
          <v:rect id="_x0000_i1029" style="width:0;height:1.5pt" o:hralign="center" o:hrstd="t" o:hr="t" fillcolor="#a0a0a0" stroked="f"/>
        </w:pic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E-mail Communication</w:t>
      </w:r>
    </w:p>
    <w:p w:rsidR="002465BD" w:rsidRPr="002465BD" w:rsidRDefault="002465BD" w:rsidP="002465BD">
      <w:pPr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To eliminate the potential for communication problems, use your Coastline e-mail address for this course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</w:p>
    <w:p w:rsidR="002465BD" w:rsidRPr="002465BD" w:rsidRDefault="002465BD" w:rsidP="002465BD">
      <w:pPr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When you send me an e-mail for any reason, </w:t>
      </w: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always identify yourself in the subject line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For example, "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Your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Name, ME099, Lesson 6." </w:t>
      </w:r>
    </w:p>
    <w:p w:rsidR="002465BD" w:rsidRPr="002465BD" w:rsidRDefault="002465BD" w:rsidP="002465BD">
      <w:pPr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As this is an online course, our communication will take place online via e-mail and the Class Discussion Forum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Check the Class Discussion Forum and your e-mail often. </w:t>
      </w:r>
    </w:p>
    <w:p w:rsidR="002465BD" w:rsidRPr="002465BD" w:rsidRDefault="002465BD" w:rsidP="002465BD">
      <w:pPr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Always be polite and respectful when sending e-mail or posting messages on the Discussion Forum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The way one communicates with close friends in text-messages is often very different from the way one should communicate in an educational environment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Always use complete sentences, including punctuation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="00DB134F" w:rsidRPr="002465BD">
        <w:rPr>
          <w:rFonts w:ascii="Arial" w:eastAsia="Times New Roman" w:hAnsi="Arial" w:cs="Arial"/>
          <w:color w:val="000000"/>
          <w:szCs w:val="24"/>
        </w:rPr>
        <w:fldChar w:fldCharType="begin"/>
      </w:r>
      <w:r w:rsidRPr="002465BD">
        <w:rPr>
          <w:rFonts w:ascii="Arial" w:eastAsia="Times New Roman" w:hAnsi="Arial" w:cs="Arial"/>
          <w:color w:val="000000"/>
          <w:szCs w:val="24"/>
        </w:rPr>
        <w:instrText xml:space="preserve"> HYPERLINK "https://owa.coastline.edu/owa/redir.aspx?C=y3q-jGZtqUaxl-XAn9Uhrz5oReO6WM8Iv6vlrmbc3m0PSX0qio873hPHiyPb5bKfNK5KcAETBhA.&amp;URL=http%3a%2f%2fowl.english.purdue.edu%2fowl%2fresource%2f636%2f01%2f" \t "_blank" </w:instrText>
      </w:r>
      <w:r w:rsidR="00DB134F" w:rsidRPr="002465BD">
        <w:rPr>
          <w:rFonts w:ascii="Arial" w:eastAsia="Times New Roman" w:hAnsi="Arial" w:cs="Arial"/>
          <w:color w:val="000000"/>
          <w:szCs w:val="24"/>
        </w:rPr>
        <w:fldChar w:fldCharType="separate"/>
      </w:r>
      <w:r w:rsidRPr="002465BD">
        <w:rPr>
          <w:rFonts w:ascii="Arial" w:eastAsia="Times New Roman" w:hAnsi="Arial" w:cs="Arial"/>
          <w:color w:val="0000FF"/>
          <w:szCs w:val="24"/>
          <w:u w:val="single"/>
        </w:rPr>
        <w:t>Review these tips regarding e-mail etiquette</w:t>
      </w:r>
      <w:r w:rsidR="00DB134F" w:rsidRPr="002465BD">
        <w:rPr>
          <w:rFonts w:ascii="Arial" w:eastAsia="Times New Roman" w:hAnsi="Arial" w:cs="Arial"/>
          <w:color w:val="000000"/>
          <w:szCs w:val="24"/>
        </w:rPr>
        <w:fldChar w:fldCharType="end"/>
      </w:r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</w:p>
    <w:p w:rsidR="002465BD" w:rsidRPr="002465BD" w:rsidRDefault="00DB134F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DB134F">
        <w:rPr>
          <w:rFonts w:ascii="Arial" w:eastAsia="Times New Roman" w:hAnsi="Arial" w:cs="Arial"/>
          <w:color w:val="000000"/>
          <w:szCs w:val="24"/>
        </w:rPr>
        <w:pict>
          <v:rect id="_x0000_i1030" style="width:0;height:1.5pt" o:hralign="center" o:hrstd="t" o:hr="t" fillcolor="#a0a0a0" stroked="f"/>
        </w:pic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Academic Honesty</w: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outlineLvl w:val="3"/>
        <w:rPr>
          <w:rFonts w:ascii="Arial" w:eastAsia="Times New Roman" w:hAnsi="Arial" w:cs="Arial"/>
          <w:b/>
          <w:bCs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lastRenderedPageBreak/>
        <w:t>Plagiarism and Cheating:</w:t>
      </w:r>
    </w:p>
    <w:p w:rsidR="002465BD" w:rsidRPr="002465BD" w:rsidRDefault="002465BD" w:rsidP="002465BD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Either will result in a zero for the assignment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Please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don't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submit work from other courses or from other semesters; recycling writing like this is pointless as it does not help you improve. </w:t>
      </w:r>
    </w:p>
    <w:p w:rsidR="002465BD" w:rsidRPr="002465BD" w:rsidRDefault="002465BD" w:rsidP="002465BD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All work that you submit online is sent to a special website (http://www.turnitin.com) to ensure originality, so please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don't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plagiarize. </w:t>
      </w:r>
    </w:p>
    <w:p w:rsidR="002465BD" w:rsidRPr="002465BD" w:rsidRDefault="002465BD" w:rsidP="002465BD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In Military English C099, the writing assignments and topics are based upon students' own personal experience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Research is not required, nor is it appropriate for this course</w:t>
      </w:r>
      <w:proofErr w:type="gramStart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 xml:space="preserve">In other words, </w:t>
      </w:r>
      <w:proofErr w:type="gramStart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don't</w:t>
      </w:r>
      <w:proofErr w:type="gramEnd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 xml:space="preserve"> use outside sources; you will use outside sources in Military English C100 but not in Military English C099.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2465BD" w:rsidRPr="002465BD" w:rsidRDefault="002465BD" w:rsidP="002465BD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Please review </w:t>
      </w:r>
      <w:hyperlink r:id="rId7" w:tgtFrame="_blank" w:history="1">
        <w:r w:rsidRPr="002465BD">
          <w:rPr>
            <w:rFonts w:ascii="Arial" w:eastAsia="Times New Roman" w:hAnsi="Arial" w:cs="Arial"/>
            <w:color w:val="0000FF"/>
            <w:szCs w:val="24"/>
            <w:u w:val="single"/>
          </w:rPr>
          <w:t>Coastline's Academic Honesty policy</w:t>
        </w:r>
      </w:hyperlink>
      <w:r w:rsidRPr="002465BD">
        <w:rPr>
          <w:rFonts w:ascii="Arial" w:eastAsia="Times New Roman" w:hAnsi="Arial" w:cs="Arial"/>
          <w:color w:val="000000"/>
          <w:szCs w:val="24"/>
        </w:rPr>
        <w:t>.</w:t>
      </w:r>
    </w:p>
    <w:p w:rsidR="002465BD" w:rsidRPr="002465BD" w:rsidRDefault="00DB134F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DB134F">
        <w:rPr>
          <w:rFonts w:ascii="Arial" w:eastAsia="Times New Roman" w:hAnsi="Arial" w:cs="Arial"/>
          <w:color w:val="000000"/>
          <w:szCs w:val="24"/>
        </w:rPr>
        <w:pict>
          <v:rect id="_x0000_i1031" style="width:0;height:1.5pt" o:hralign="center" o:hrstd="t" o:hr="t" fillcolor="#a0a0a0" stroked="f"/>
        </w:pic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Support Services</w: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outlineLvl w:val="3"/>
        <w:rPr>
          <w:rFonts w:ascii="Arial" w:eastAsia="Times New Roman" w:hAnsi="Arial" w:cs="Arial"/>
          <w:b/>
          <w:bCs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Counseling Services: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Coastline's </w:t>
      </w:r>
      <w:hyperlink r:id="rId8" w:tgtFrame="_blank" w:history="1">
        <w:r w:rsidRPr="002465BD">
          <w:rPr>
            <w:rFonts w:ascii="Arial" w:eastAsia="Times New Roman" w:hAnsi="Arial" w:cs="Arial"/>
            <w:color w:val="0000FF"/>
            <w:szCs w:val="24"/>
            <w:u w:val="single"/>
          </w:rPr>
          <w:t>Counseling Department</w:t>
        </w:r>
      </w:hyperlink>
      <w:r w:rsidRPr="002465BD">
        <w:rPr>
          <w:rFonts w:ascii="Arial" w:eastAsia="Times New Roman" w:hAnsi="Arial" w:cs="Arial"/>
          <w:color w:val="000000"/>
          <w:szCs w:val="24"/>
        </w:rPr>
        <w:t xml:space="preserve"> offers a variety of support services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. I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strongly advise you to visit with a counselor when you have questions about your educational plans.</w: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outlineLvl w:val="3"/>
        <w:rPr>
          <w:rFonts w:ascii="Arial" w:eastAsia="Times New Roman" w:hAnsi="Arial" w:cs="Arial"/>
          <w:b/>
          <w:bCs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Technical Support: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Coastline's Distance Learning Department offers </w:t>
      </w:r>
      <w:hyperlink r:id="rId9" w:tgtFrame="_blank" w:history="1">
        <w:r w:rsidRPr="002465BD">
          <w:rPr>
            <w:rFonts w:ascii="Arial" w:eastAsia="Times New Roman" w:hAnsi="Arial" w:cs="Arial"/>
            <w:color w:val="0000FF"/>
            <w:szCs w:val="24"/>
            <w:u w:val="single"/>
          </w:rPr>
          <w:t>Technical Support</w:t>
        </w:r>
      </w:hyperlink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If you have technology-related questions or problems, the Distance Learning Department can help you.</w: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outlineLvl w:val="3"/>
        <w:rPr>
          <w:rFonts w:ascii="Arial" w:eastAsia="Times New Roman" w:hAnsi="Arial" w:cs="Arial"/>
          <w:b/>
          <w:bCs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Tutorial Support: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Coastline's </w:t>
      </w:r>
      <w:hyperlink r:id="rId10" w:tgtFrame="_blank" w:history="1">
        <w:r w:rsidRPr="002465BD">
          <w:rPr>
            <w:rFonts w:ascii="Arial" w:eastAsia="Times New Roman" w:hAnsi="Arial" w:cs="Arial"/>
            <w:color w:val="0000FF"/>
            <w:szCs w:val="24"/>
            <w:u w:val="single"/>
          </w:rPr>
          <w:t>Student Success Center</w:t>
        </w:r>
      </w:hyperlink>
      <w:r w:rsidRPr="002465BD">
        <w:rPr>
          <w:rFonts w:ascii="Arial" w:eastAsia="Times New Roman" w:hAnsi="Arial" w:cs="Arial"/>
          <w:color w:val="000000"/>
          <w:szCs w:val="24"/>
        </w:rPr>
        <w:t xml:space="preserve"> offers tutorial support for English composition and other subjects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Take advantage of this resource!</w:t>
      </w:r>
    </w:p>
    <w:p w:rsidR="002465BD" w:rsidRPr="002465BD" w:rsidRDefault="00DB134F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DB134F">
        <w:rPr>
          <w:rFonts w:ascii="Arial" w:eastAsia="Times New Roman" w:hAnsi="Arial" w:cs="Arial"/>
          <w:color w:val="000000"/>
          <w:szCs w:val="24"/>
        </w:rPr>
        <w:pict>
          <v:rect id="_x0000_i1032" style="width:0;height:1.5pt" o:hralign="center" o:hrstd="t" o:hr="t" fillcolor="#a0a0a0" stroked="f"/>
        </w:pic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How Do </w:t>
      </w:r>
      <w:proofErr w:type="gramStart"/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I</w:t>
      </w:r>
      <w:proofErr w:type="gramEnd"/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Drop This Course?</w:t>
      </w:r>
    </w:p>
    <w:p w:rsid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Contact Admissions &amp; Records (714-241-6176)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For drop dates, click on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Important Dates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on the left side of this page.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In addition, students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may be dropped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for lack of participation.</w:t>
      </w:r>
    </w:p>
    <w:p w:rsidR="002465BD" w:rsidRPr="002465BD" w:rsidRDefault="002465BD" w:rsidP="002465BD">
      <w:pPr>
        <w:spacing w:after="0" w:line="240" w:lineRule="auto"/>
        <w:contextualSpacing w:val="0"/>
        <w:jc w:val="center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The instructor reserves the right to make changes in course policies at any time if it becomes necessary.</w:t>
      </w:r>
    </w:p>
    <w:p w:rsidR="00982715" w:rsidRDefault="00982715"/>
    <w:sectPr w:rsidR="00982715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B9A"/>
    <w:multiLevelType w:val="multilevel"/>
    <w:tmpl w:val="8872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C1D23"/>
    <w:multiLevelType w:val="multilevel"/>
    <w:tmpl w:val="0A46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74312"/>
    <w:multiLevelType w:val="multilevel"/>
    <w:tmpl w:val="9BB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04865"/>
    <w:multiLevelType w:val="multilevel"/>
    <w:tmpl w:val="382C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943E3"/>
    <w:multiLevelType w:val="multilevel"/>
    <w:tmpl w:val="4628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8710A"/>
    <w:multiLevelType w:val="multilevel"/>
    <w:tmpl w:val="CE90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C167B"/>
    <w:multiLevelType w:val="multilevel"/>
    <w:tmpl w:val="6138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B79B2"/>
    <w:multiLevelType w:val="multilevel"/>
    <w:tmpl w:val="F1F8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F1CD1"/>
    <w:multiLevelType w:val="multilevel"/>
    <w:tmpl w:val="47B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5BD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65BD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90807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93DA8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B134F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465BD"/>
    <w:pPr>
      <w:spacing w:before="100" w:beforeAutospacing="1" w:after="100" w:afterAutospacing="1" w:line="240" w:lineRule="auto"/>
      <w:contextualSpacing w:val="0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2465BD"/>
    <w:pPr>
      <w:spacing w:before="100" w:beforeAutospacing="1" w:after="100" w:afterAutospacing="1" w:line="240" w:lineRule="auto"/>
      <w:contextualSpacing w:val="0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4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65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65BD"/>
    <w:pPr>
      <w:spacing w:after="0" w:line="240" w:lineRule="auto"/>
      <w:contextualSpacing w:val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2465BD"/>
    <w:rPr>
      <w:i/>
      <w:iCs/>
    </w:rPr>
  </w:style>
  <w:style w:type="character" w:styleId="Strong">
    <w:name w:val="Strong"/>
    <w:basedOn w:val="DefaultParagraphFont"/>
    <w:uiPriority w:val="22"/>
    <w:qFormat/>
    <w:rsid w:val="002465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6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188">
              <w:marLeft w:val="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4361">
              <w:marLeft w:val="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5133">
              <w:marLeft w:val="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coastline.edu/owa/redir.aspx?C=y3q-jGZtqUaxl-XAn9Uhrz5oReO6WM8Iv6vlrmbc3m0PSX0qio873hPHiyPb5bKfNK5KcAETBhA.&amp;URL=http%3a%2f%2fwww.coastline.edu%2fdepartments%2fcounseling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a.coastline.edu/owa/redir.aspx?C=y3q-jGZtqUaxl-XAn9Uhrz5oReO6WM8Iv6vlrmbc3m0PSX0qio873hPHiyPb5bKfNK5KcAETBhA.&amp;URL=http%3a%2f%2fcoastline.edu%2fdivisions%2fpresident%2fpage.cfm%3fLinkID%3d3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a.coastline.edu/owa/redir.aspx?C=y3q-jGZtqUaxl-XAn9Uhrz5oReO6WM8Iv6vlrmbc3m0PSX0qio873hPHiyPb5bKfNK5KcAETBhA.&amp;URL=https%3a%2f%2fturnitin.com%2fstatic%2ftraining%2fstudent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wa.coastline.edu/owa/redir.aspx?C=y3q-jGZtqUaxl-XAn9Uhrz5oReO6WM8Iv6vlrmbc3m0PSX0qio873hPHiyPb5bKfNK5KcAETBhA.&amp;URL=http%3a%2f%2fturnitin.com%2fstatic%2findex.html" TargetMode="External"/><Relationship Id="rId10" Type="http://schemas.openxmlformats.org/officeDocument/2006/relationships/hyperlink" Target="https://owa.coastline.edu/owa/redir.aspx?C=y3q-jGZtqUaxl-XAn9Uhrz5oReO6WM8Iv6vlrmbc3m0PSX0qio873hPHiyPb5bKfNK5KcAETBhA.&amp;URL=http%3a%2f%2fwww.coastline.edu%2fdivisions%2fstudents%2fpage.cfm%3fLinkID%3d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a.coastline.edu/owa/redir.aspx?C=y3q-jGZtqUaxl-XAn9Uhrz5oReO6WM8Iv6vlrmbc3m0PSX0qio873hPHiyPb5bKfNK5KcAETBhA.&amp;URL=http%3a%2f%2fdl.coastline.edu%2ftechnicalhel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2012-10-03T17:37:00Z</dcterms:created>
  <dcterms:modified xsi:type="dcterms:W3CDTF">2012-10-03T17:37:00Z</dcterms:modified>
</cp:coreProperties>
</file>